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8A" w:rsidRPr="003F312C" w:rsidRDefault="00820F96" w:rsidP="00B34C84">
      <w:pPr>
        <w:jc w:val="center"/>
        <w:rPr>
          <w:rFonts w:ascii="Liberation Serif" w:hAnsi="Liberation Serif"/>
          <w:b/>
          <w:sz w:val="36"/>
          <w:szCs w:val="28"/>
        </w:rPr>
      </w:pPr>
      <w:r>
        <w:rPr>
          <w:rFonts w:ascii="Liberation Serif" w:hAnsi="Liberation Serif"/>
          <w:b/>
          <w:sz w:val="36"/>
          <w:szCs w:val="28"/>
        </w:rPr>
        <w:t xml:space="preserve">Итоги рейтингового голосования </w:t>
      </w:r>
      <w:r w:rsidR="002A725A">
        <w:rPr>
          <w:rFonts w:ascii="Liberation Serif" w:hAnsi="Liberation Serif"/>
          <w:b/>
          <w:sz w:val="36"/>
          <w:szCs w:val="28"/>
        </w:rPr>
        <w:t>16</w:t>
      </w:r>
      <w:r>
        <w:rPr>
          <w:rFonts w:ascii="Liberation Serif" w:hAnsi="Liberation Serif"/>
          <w:b/>
          <w:sz w:val="36"/>
          <w:szCs w:val="28"/>
        </w:rPr>
        <w:t>.01.</w:t>
      </w:r>
      <w:r w:rsidR="002A725A">
        <w:rPr>
          <w:rFonts w:ascii="Liberation Serif" w:hAnsi="Liberation Serif"/>
          <w:b/>
          <w:sz w:val="36"/>
          <w:szCs w:val="28"/>
        </w:rPr>
        <w:t>2021</w:t>
      </w:r>
    </w:p>
    <w:p w:rsidR="00B34C84" w:rsidRDefault="002A725A" w:rsidP="00B34C84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</w:t>
      </w:r>
      <w:r w:rsidR="00B34C84">
        <w:rPr>
          <w:rFonts w:ascii="Liberation Serif" w:hAnsi="Liberation Serif"/>
          <w:sz w:val="28"/>
          <w:szCs w:val="28"/>
        </w:rPr>
        <w:t xml:space="preserve"> января </w:t>
      </w:r>
      <w:r>
        <w:rPr>
          <w:rFonts w:ascii="Liberation Serif" w:hAnsi="Liberation Serif"/>
          <w:sz w:val="28"/>
          <w:szCs w:val="28"/>
        </w:rPr>
        <w:t>2021</w:t>
      </w:r>
      <w:r w:rsidR="00B34C84">
        <w:rPr>
          <w:rFonts w:ascii="Liberation Serif" w:hAnsi="Liberation Serif"/>
          <w:sz w:val="28"/>
          <w:szCs w:val="28"/>
        </w:rPr>
        <w:t xml:space="preserve"> года в Каменском городском округе проводилось рейтинговое голосовании по выбору </w:t>
      </w:r>
      <w:r w:rsidR="00B34C84" w:rsidRPr="00B34C84">
        <w:rPr>
          <w:rFonts w:ascii="Liberation Serif" w:hAnsi="Liberation Serif"/>
          <w:sz w:val="28"/>
          <w:szCs w:val="28"/>
        </w:rPr>
        <w:t>по отбору общественн</w:t>
      </w:r>
      <w:r w:rsidR="00B34C84">
        <w:rPr>
          <w:rFonts w:ascii="Liberation Serif" w:hAnsi="Liberation Serif"/>
          <w:sz w:val="28"/>
          <w:szCs w:val="28"/>
        </w:rPr>
        <w:t>ой</w:t>
      </w:r>
      <w:r w:rsidR="00B34C84">
        <w:rPr>
          <w:rFonts w:ascii="Liberation Serif" w:hAnsi="Liberation Serif"/>
          <w:sz w:val="28"/>
          <w:szCs w:val="28"/>
        </w:rPr>
        <w:tab/>
      </w:r>
      <w:r w:rsidR="00B34C84" w:rsidRPr="00B34C84">
        <w:rPr>
          <w:rFonts w:ascii="Liberation Serif" w:hAnsi="Liberation Serif"/>
          <w:sz w:val="28"/>
          <w:szCs w:val="28"/>
        </w:rPr>
        <w:t xml:space="preserve"> территори</w:t>
      </w:r>
      <w:r w:rsidR="00B34C84">
        <w:rPr>
          <w:rFonts w:ascii="Liberation Serif" w:hAnsi="Liberation Serif"/>
          <w:sz w:val="28"/>
          <w:szCs w:val="28"/>
        </w:rPr>
        <w:t>и</w:t>
      </w:r>
      <w:r w:rsidR="00B34C84" w:rsidRPr="00B34C84">
        <w:rPr>
          <w:rFonts w:ascii="Liberation Serif" w:hAnsi="Liberation Serif"/>
          <w:sz w:val="28"/>
          <w:szCs w:val="28"/>
        </w:rPr>
        <w:t>, подлежащ</w:t>
      </w:r>
      <w:r w:rsidR="00B34C84">
        <w:rPr>
          <w:rFonts w:ascii="Liberation Serif" w:hAnsi="Liberation Serif"/>
          <w:sz w:val="28"/>
          <w:szCs w:val="28"/>
        </w:rPr>
        <w:t>ей</w:t>
      </w:r>
      <w:r w:rsidR="00B34C84" w:rsidRPr="00B34C84">
        <w:rPr>
          <w:rFonts w:ascii="Liberation Serif" w:hAnsi="Liberation Serif"/>
          <w:sz w:val="28"/>
          <w:szCs w:val="28"/>
        </w:rPr>
        <w:t xml:space="preserve"> благоустройству в первоочередном порядке в </w:t>
      </w:r>
      <w:r>
        <w:rPr>
          <w:rFonts w:ascii="Liberation Serif" w:hAnsi="Liberation Serif"/>
          <w:sz w:val="28"/>
          <w:szCs w:val="28"/>
        </w:rPr>
        <w:t>2022</w:t>
      </w:r>
      <w:r w:rsidR="00B34C84" w:rsidRPr="00B34C84">
        <w:rPr>
          <w:rFonts w:ascii="Liberation Serif" w:hAnsi="Liberation Serif"/>
          <w:sz w:val="28"/>
          <w:szCs w:val="28"/>
        </w:rPr>
        <w:t xml:space="preserve"> году.</w:t>
      </w:r>
    </w:p>
    <w:p w:rsidR="00B34C84" w:rsidRDefault="002A725A" w:rsidP="00B34C84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</w:t>
      </w:r>
      <w:r w:rsidR="00B34C84">
        <w:rPr>
          <w:rFonts w:ascii="Liberation Serif" w:hAnsi="Liberation Serif"/>
          <w:sz w:val="28"/>
          <w:szCs w:val="28"/>
        </w:rPr>
        <w:t xml:space="preserve"> </w:t>
      </w:r>
      <w:r w:rsidR="00F82394">
        <w:rPr>
          <w:rFonts w:ascii="Liberation Serif" w:hAnsi="Liberation Serif"/>
          <w:sz w:val="28"/>
          <w:szCs w:val="28"/>
        </w:rPr>
        <w:t>января</w:t>
      </w:r>
      <w:r w:rsidR="00B34C8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2021</w:t>
      </w:r>
      <w:r w:rsidR="00B34C84">
        <w:rPr>
          <w:rFonts w:ascii="Liberation Serif" w:hAnsi="Liberation Serif"/>
          <w:sz w:val="28"/>
          <w:szCs w:val="28"/>
        </w:rPr>
        <w:t xml:space="preserve"> года общественная муниципальная комиссия муниципального образования «Каменский городской округ» подвела итоги рейтингового голосования, победителем признан дизайн-проект Общественной территории № </w:t>
      </w:r>
      <w:r>
        <w:rPr>
          <w:rFonts w:ascii="Liberation Serif" w:hAnsi="Liberation Serif"/>
          <w:sz w:val="28"/>
          <w:szCs w:val="28"/>
        </w:rPr>
        <w:t>3</w:t>
      </w:r>
      <w:r w:rsidR="00B34C84" w:rsidRPr="00B34C84">
        <w:rPr>
          <w:rFonts w:ascii="Liberation Serif" w:hAnsi="Liberation Serif"/>
          <w:sz w:val="28"/>
          <w:szCs w:val="28"/>
        </w:rPr>
        <w:t xml:space="preserve"> </w:t>
      </w:r>
      <w:r w:rsidRPr="002A725A">
        <w:rPr>
          <w:rFonts w:ascii="Liberation Serif" w:hAnsi="Liberation Serif"/>
          <w:sz w:val="28"/>
          <w:szCs w:val="28"/>
        </w:rPr>
        <w:t>«Благоустройство сквера с прилегающими пешеходными тротуарами в с. Покровское Каменского района Свердловской области», адрес: Свердловская область, Каменский район, с. Покровское, ул. Комсомольская, д. 11</w:t>
      </w:r>
    </w:p>
    <w:p w:rsidR="00B34C84" w:rsidRDefault="00B34C84" w:rsidP="00B34C84">
      <w:pPr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Членами общественной комиссии муниципального образования «Каменский городской округ» подписан Итоговый протокол от </w:t>
      </w:r>
      <w:r w:rsidR="002A725A">
        <w:rPr>
          <w:rFonts w:ascii="Liberation Serif" w:hAnsi="Liberation Serif"/>
          <w:sz w:val="28"/>
          <w:szCs w:val="28"/>
        </w:rPr>
        <w:t>18</w:t>
      </w:r>
      <w:r>
        <w:rPr>
          <w:rFonts w:ascii="Liberation Serif" w:hAnsi="Liberation Serif"/>
          <w:sz w:val="28"/>
          <w:szCs w:val="28"/>
        </w:rPr>
        <w:t xml:space="preserve"> января 202</w:t>
      </w:r>
      <w:r w:rsidR="002A725A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года по </w:t>
      </w:r>
      <w:r w:rsidR="003255A3" w:rsidRPr="00B66C40">
        <w:rPr>
          <w:rFonts w:ascii="Liberation Serif" w:eastAsia="Calibri" w:hAnsi="Liberation Serif" w:cs="Times New Roman"/>
          <w:sz w:val="28"/>
          <w:szCs w:val="28"/>
        </w:rPr>
        <w:t xml:space="preserve">проектам благоустройства общественных территорий муниципального образования «Каменский городской округ», </w:t>
      </w:r>
      <w:r w:rsidR="003255A3" w:rsidRPr="00B66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подлежащих в первоочередном порядке благоустройству в </w:t>
      </w:r>
      <w:r w:rsidR="002A725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2022</w:t>
      </w:r>
      <w:r w:rsidR="003255A3" w:rsidRPr="00B66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в соответствии с государственной программой Свердловской области «Формирование современной городской среды на территории Свердловской области на 2018 - 2024 годы»</w:t>
      </w:r>
      <w:r w:rsidR="003255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результаты голосования приведены в таблице.</w:t>
      </w:r>
    </w:p>
    <w:p w:rsidR="003F312C" w:rsidRDefault="003F312C" w:rsidP="00B34C84">
      <w:pPr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9884" w:type="dxa"/>
        <w:tblLook w:val="04A0" w:firstRow="1" w:lastRow="0" w:firstColumn="1" w:lastColumn="0" w:noHBand="0" w:noVBand="1"/>
      </w:tblPr>
      <w:tblGrid>
        <w:gridCol w:w="1416"/>
        <w:gridCol w:w="6801"/>
        <w:gridCol w:w="1667"/>
      </w:tblGrid>
      <w:tr w:rsidR="003255A3" w:rsidTr="003255A3">
        <w:trPr>
          <w:trHeight w:val="674"/>
        </w:trPr>
        <w:tc>
          <w:tcPr>
            <w:tcW w:w="1416" w:type="dxa"/>
            <w:vAlign w:val="center"/>
          </w:tcPr>
          <w:p w:rsidR="003255A3" w:rsidRDefault="003255A3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  <w:p w:rsidR="003255A3" w:rsidRDefault="003255A3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01" w:type="dxa"/>
            <w:vAlign w:val="center"/>
          </w:tcPr>
          <w:p w:rsidR="003255A3" w:rsidRDefault="003255A3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1667" w:type="dxa"/>
            <w:vAlign w:val="center"/>
          </w:tcPr>
          <w:p w:rsidR="003255A3" w:rsidRDefault="003255A3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голосов</w:t>
            </w:r>
          </w:p>
        </w:tc>
      </w:tr>
      <w:tr w:rsidR="003255A3" w:rsidTr="003255A3">
        <w:trPr>
          <w:trHeight w:val="329"/>
        </w:trPr>
        <w:tc>
          <w:tcPr>
            <w:tcW w:w="1416" w:type="dxa"/>
            <w:vAlign w:val="center"/>
          </w:tcPr>
          <w:p w:rsidR="003255A3" w:rsidRDefault="003255A3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801" w:type="dxa"/>
            <w:vAlign w:val="center"/>
          </w:tcPr>
          <w:p w:rsidR="003255A3" w:rsidRPr="003F312C" w:rsidRDefault="003F312C" w:rsidP="003F312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66C40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«Благоустройство детской игровой и спортивной площадки (в </w:t>
            </w:r>
            <w:proofErr w:type="spellStart"/>
            <w:r w:rsidRPr="00B66C40">
              <w:rPr>
                <w:rFonts w:ascii="Liberation Serif" w:hAnsi="Liberation Serif" w:cs="Times New Roman"/>
                <w:b/>
                <w:sz w:val="28"/>
                <w:szCs w:val="28"/>
              </w:rPr>
              <w:t>т.ч</w:t>
            </w:r>
            <w:proofErr w:type="spellEnd"/>
            <w:r w:rsidRPr="00B66C40">
              <w:rPr>
                <w:rFonts w:ascii="Liberation Serif" w:hAnsi="Liberation Serif" w:cs="Times New Roman"/>
                <w:b/>
                <w:sz w:val="28"/>
                <w:szCs w:val="28"/>
              </w:rPr>
              <w:t>. корта) с зоной отдыха в с. Новоисетское Каменского района Свердловской области»</w:t>
            </w:r>
            <w:r w:rsidRPr="00B66C40">
              <w:rPr>
                <w:rFonts w:ascii="Liberation Serif" w:hAnsi="Liberation Serif" w:cs="Times New Roman"/>
                <w:sz w:val="28"/>
                <w:szCs w:val="28"/>
              </w:rPr>
              <w:t>, адрес: Свердловская область, Каменский район, с. Новоисетское, ул. Ленина, д. 24</w:t>
            </w:r>
          </w:p>
        </w:tc>
        <w:tc>
          <w:tcPr>
            <w:tcW w:w="1667" w:type="dxa"/>
            <w:vAlign w:val="center"/>
          </w:tcPr>
          <w:p w:rsidR="003255A3" w:rsidRDefault="002A725A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215</w:t>
            </w:r>
          </w:p>
        </w:tc>
      </w:tr>
      <w:tr w:rsidR="003255A3" w:rsidTr="003255A3">
        <w:trPr>
          <w:trHeight w:val="329"/>
        </w:trPr>
        <w:tc>
          <w:tcPr>
            <w:tcW w:w="1416" w:type="dxa"/>
            <w:vAlign w:val="center"/>
          </w:tcPr>
          <w:p w:rsidR="003255A3" w:rsidRDefault="003255A3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801" w:type="dxa"/>
            <w:vAlign w:val="center"/>
          </w:tcPr>
          <w:p w:rsidR="003255A3" w:rsidRDefault="002A725A" w:rsidP="003F31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A7E76">
              <w:rPr>
                <w:rFonts w:ascii="Liberation Serif" w:hAnsi="Liberation Serif"/>
                <w:b/>
                <w:sz w:val="28"/>
                <w:szCs w:val="28"/>
              </w:rPr>
              <w:t xml:space="preserve">«Благоустройство детской игровой и спортивной площадок в с. Сосновское Каменского района Свердловской области», </w:t>
            </w:r>
            <w:r w:rsidRPr="005A7E76">
              <w:rPr>
                <w:rFonts w:ascii="Liberation Serif" w:hAnsi="Liberation Serif"/>
                <w:sz w:val="28"/>
                <w:szCs w:val="28"/>
              </w:rPr>
              <w:t>адрес: Свердловская область, Каменский район, с. Сосновское, ул. Мира, д. 7А</w:t>
            </w:r>
          </w:p>
        </w:tc>
        <w:tc>
          <w:tcPr>
            <w:tcW w:w="1667" w:type="dxa"/>
            <w:vAlign w:val="center"/>
          </w:tcPr>
          <w:p w:rsidR="003255A3" w:rsidRDefault="002A725A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187</w:t>
            </w:r>
          </w:p>
        </w:tc>
      </w:tr>
      <w:tr w:rsidR="003255A3" w:rsidTr="003255A3">
        <w:trPr>
          <w:trHeight w:val="329"/>
        </w:trPr>
        <w:tc>
          <w:tcPr>
            <w:tcW w:w="1416" w:type="dxa"/>
            <w:vAlign w:val="center"/>
          </w:tcPr>
          <w:p w:rsidR="003255A3" w:rsidRDefault="003255A3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801" w:type="dxa"/>
            <w:vAlign w:val="center"/>
          </w:tcPr>
          <w:p w:rsidR="003255A3" w:rsidRDefault="002A725A" w:rsidP="003F31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A7E76">
              <w:rPr>
                <w:rFonts w:ascii="Liberation Serif" w:hAnsi="Liberation Serif"/>
                <w:b/>
                <w:sz w:val="28"/>
                <w:szCs w:val="28"/>
              </w:rPr>
              <w:t xml:space="preserve">«Благоустройство сквера с прилегающими пешеходными тротуарами в с. Покровское Каменского района Свердловской области», </w:t>
            </w:r>
            <w:r w:rsidRPr="005A7E76">
              <w:rPr>
                <w:rFonts w:ascii="Liberation Serif" w:hAnsi="Liberation Serif"/>
                <w:sz w:val="28"/>
                <w:szCs w:val="28"/>
              </w:rPr>
              <w:t>адрес: Свердловская область, Каменский район, с. Покровское, ул. Комсомольская, д. 11.</w:t>
            </w:r>
          </w:p>
        </w:tc>
        <w:tc>
          <w:tcPr>
            <w:tcW w:w="1667" w:type="dxa"/>
            <w:vAlign w:val="center"/>
          </w:tcPr>
          <w:p w:rsidR="003255A3" w:rsidRDefault="002A725A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534</w:t>
            </w:r>
          </w:p>
        </w:tc>
      </w:tr>
      <w:tr w:rsidR="003255A3" w:rsidTr="003F312C">
        <w:trPr>
          <w:trHeight w:val="768"/>
        </w:trPr>
        <w:tc>
          <w:tcPr>
            <w:tcW w:w="8217" w:type="dxa"/>
            <w:gridSpan w:val="2"/>
            <w:vAlign w:val="center"/>
          </w:tcPr>
          <w:p w:rsidR="003255A3" w:rsidRDefault="003255A3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Общее количество участников голосования</w:t>
            </w:r>
          </w:p>
        </w:tc>
        <w:tc>
          <w:tcPr>
            <w:tcW w:w="1667" w:type="dxa"/>
            <w:vAlign w:val="center"/>
          </w:tcPr>
          <w:p w:rsidR="003255A3" w:rsidRDefault="002A725A" w:rsidP="003255A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936</w:t>
            </w:r>
            <w:bookmarkStart w:id="0" w:name="_GoBack"/>
            <w:bookmarkEnd w:id="0"/>
          </w:p>
        </w:tc>
      </w:tr>
    </w:tbl>
    <w:p w:rsidR="003255A3" w:rsidRPr="00B34C84" w:rsidRDefault="003255A3" w:rsidP="00B34C84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sectPr w:rsidR="003255A3" w:rsidRPr="00B3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84"/>
    <w:rsid w:val="002A725A"/>
    <w:rsid w:val="003255A3"/>
    <w:rsid w:val="003F312C"/>
    <w:rsid w:val="0048318A"/>
    <w:rsid w:val="006A54A1"/>
    <w:rsid w:val="00820F96"/>
    <w:rsid w:val="00B34C84"/>
    <w:rsid w:val="00CD1C9C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ED0C"/>
  <w15:chartTrackingRefBased/>
  <w15:docId w15:val="{FCABF24A-3BF4-4C98-890F-6BD01C38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</dc:creator>
  <cp:keywords/>
  <dc:description/>
  <cp:lastModifiedBy>Севиль</cp:lastModifiedBy>
  <cp:revision>2</cp:revision>
  <cp:lastPrinted>2020-01-24T04:35:00Z</cp:lastPrinted>
  <dcterms:created xsi:type="dcterms:W3CDTF">2021-01-19T05:11:00Z</dcterms:created>
  <dcterms:modified xsi:type="dcterms:W3CDTF">2021-01-19T05:11:00Z</dcterms:modified>
</cp:coreProperties>
</file>